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C2" w:rsidRDefault="009C60C2" w:rsidP="009C60C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Методика оценки претендента</w:t>
      </w:r>
    </w:p>
    <w:p w:rsidR="009C60C2" w:rsidRDefault="009C60C2" w:rsidP="009C60C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1"/>
        <w:tblW w:w="99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44"/>
        <w:gridCol w:w="3147"/>
      </w:tblGrid>
      <w:tr w:rsidR="009C60C2" w:rsidTr="009C60C2">
        <w:trPr>
          <w:trHeight w:hRule="exact"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Интервалы оценки</w:t>
            </w:r>
          </w:p>
        </w:tc>
      </w:tr>
      <w:tr w:rsidR="009C60C2" w:rsidTr="009C60C2">
        <w:trPr>
          <w:trHeight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Актуальность проекта для целевого рынка. Оценочная емкость рынка</w:t>
            </w:r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 соответствует либо информация не представлена – 0 баллов </w:t>
            </w: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соответствует – 2 балла </w:t>
            </w: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10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технологических решений, применяемых в проекте, для рынка (рынков)</w:t>
            </w:r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187828778"/>
            <w:r>
              <w:rPr>
                <w:rFonts w:ascii="Times New Roman" w:eastAsia="Times New Roman" w:hAnsi="Times New Roman"/>
                <w:sz w:val="28"/>
                <w:szCs w:val="28"/>
              </w:rPr>
              <w:t>Отнесение технологий к V и VI технологическим укладам</w:t>
            </w:r>
            <w:bookmarkEnd w:id="0"/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1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lk187828791"/>
            <w:r>
              <w:rPr>
                <w:rFonts w:ascii="Times New Roman" w:eastAsia="Times New Roman" w:hAnsi="Times New Roman"/>
                <w:sz w:val="28"/>
                <w:szCs w:val="28"/>
              </w:rPr>
              <w:t>Наличие научных разработок, количество полученных патентов, свидетельств на объекты права промышленной собственности</w:t>
            </w:r>
            <w:bookmarkEnd w:id="1"/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Отнесение технологий к иным технологическим укладам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2" w:name="_Hlk187828820"/>
            <w:r>
              <w:rPr>
                <w:rFonts w:ascii="Times New Roman" w:eastAsia="Times New Roman" w:hAnsi="Times New Roman"/>
                <w:sz w:val="28"/>
                <w:szCs w:val="28"/>
              </w:rPr>
              <w:t>Объем выпускаемой продукции (работ, услуг) на  1 работника, тысяч рублей</w:t>
            </w:r>
            <w:bookmarkEnd w:id="2"/>
          </w:p>
        </w:tc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 отсутствии показателя - 0 баллов</w:t>
            </w: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 наименьшем значении показателя –        1 балл</w:t>
            </w: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далее в порядке возрастания соответствующего показателя добавляется по 1 баллу к предыдущему </w:t>
            </w: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3" w:name="_Hlk187828835"/>
            <w:r>
              <w:rPr>
                <w:rFonts w:ascii="Times New Roman" w:eastAsia="Times New Roman" w:hAnsi="Times New Roman"/>
                <w:sz w:val="28"/>
                <w:szCs w:val="28"/>
              </w:rPr>
              <w:t>Удельный вес выпущенной инновационной продукции в общем объеме отгруженной продукции</w:t>
            </w:r>
            <w:bookmarkEnd w:id="3"/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4" w:name="_Hlk187828855"/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 создаваемых новых рабочих мест</w:t>
            </w:r>
            <w:bookmarkEnd w:id="4"/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6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tabs>
                <w:tab w:val="left" w:pos="397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5" w:name="_Hlk187828870"/>
            <w:r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  <w:t>создаваемых</w:t>
            </w: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высокопроизводительных рабочих мест</w:t>
            </w:r>
            <w:bookmarkEnd w:id="5"/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tabs>
                <w:tab w:val="left" w:pos="1661"/>
                <w:tab w:val="left" w:pos="3955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6" w:name="_Hlk187828906"/>
            <w:r>
              <w:rPr>
                <w:rFonts w:ascii="Times New Roman" w:eastAsia="Times New Roman" w:hAnsi="Times New Roman"/>
                <w:sz w:val="28"/>
                <w:szCs w:val="28"/>
              </w:rPr>
              <w:t>Уровень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  <w:t>номинальной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  <w:t>начисленной</w:t>
            </w:r>
          </w:p>
          <w:p w:rsidR="009C60C2" w:rsidRDefault="009C60C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среднемесячной заработной платы, рублей</w:t>
            </w:r>
            <w:bookmarkEnd w:id="6"/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60C2" w:rsidRPr="009C60C2" w:rsidTr="009C60C2">
        <w:trPr>
          <w:trHeight w:hRule="exact"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C2" w:rsidRDefault="009C60C2">
            <w:pPr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7" w:name="_Hlk187828930"/>
            <w:r>
              <w:rPr>
                <w:rFonts w:ascii="Times New Roman" w:eastAsia="Times New Roman" w:hAnsi="Times New Roman"/>
                <w:sz w:val="28"/>
                <w:szCs w:val="28"/>
              </w:rPr>
              <w:t>Размер выручки на 1 м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запрашиваемой площади - ключевой критерий</w:t>
            </w:r>
            <w:bookmarkEnd w:id="7"/>
          </w:p>
        </w:tc>
        <w:tc>
          <w:tcPr>
            <w:tcW w:w="3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C2" w:rsidRDefault="009C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C60C2" w:rsidRDefault="009C60C2" w:rsidP="009C60C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B07BFA" w:rsidRPr="009C60C2" w:rsidRDefault="00B07BFA">
      <w:pPr>
        <w:rPr>
          <w:lang w:val="ru-RU"/>
        </w:rPr>
      </w:pPr>
      <w:bookmarkStart w:id="8" w:name="_GoBack"/>
      <w:bookmarkEnd w:id="8"/>
    </w:p>
    <w:sectPr w:rsidR="00B07BFA" w:rsidRPr="009C60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C2"/>
    <w:rsid w:val="009C60C2"/>
    <w:rsid w:val="00B0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8C71B-207C-47D5-A0AF-352D4197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C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0C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39"/>
    <w:rsid w:val="009C60C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pc3-9</dc:creator>
  <cp:keywords/>
  <dc:description/>
  <cp:lastModifiedBy>pc3-9</cp:lastModifiedBy>
  <cp:revision>1</cp:revision>
  <dcterms:created xsi:type="dcterms:W3CDTF">2025-09-18T20:56:00Z</dcterms:created>
  <dcterms:modified xsi:type="dcterms:W3CDTF">2025-09-18T20:56:00Z</dcterms:modified>
</cp:coreProperties>
</file>